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EC9" w:rsidRDefault="00B56D46" w:rsidP="003606EE">
      <w:pPr>
        <w:pStyle w:val="Akapitzlist"/>
        <w:jc w:val="right"/>
        <w:rPr>
          <w:i/>
          <w:sz w:val="20"/>
          <w:szCs w:val="20"/>
        </w:rPr>
      </w:pPr>
      <w:r>
        <w:rPr>
          <w:i/>
          <w:sz w:val="20"/>
          <w:szCs w:val="20"/>
        </w:rPr>
        <w:t>Szczecin, 08</w:t>
      </w:r>
      <w:r w:rsidR="003606EE" w:rsidRPr="003606EE">
        <w:rPr>
          <w:i/>
          <w:sz w:val="20"/>
          <w:szCs w:val="20"/>
        </w:rPr>
        <w:t>.</w:t>
      </w:r>
      <w:r>
        <w:rPr>
          <w:i/>
          <w:sz w:val="20"/>
          <w:szCs w:val="20"/>
        </w:rPr>
        <w:t>01.2016</w:t>
      </w:r>
      <w:r w:rsidR="003606EE" w:rsidRPr="003606EE">
        <w:rPr>
          <w:i/>
          <w:sz w:val="20"/>
          <w:szCs w:val="20"/>
        </w:rPr>
        <w:t xml:space="preserve"> r.</w:t>
      </w:r>
      <w:r w:rsidR="003606EE" w:rsidRPr="003606EE">
        <w:rPr>
          <w:i/>
          <w:sz w:val="20"/>
          <w:szCs w:val="20"/>
        </w:rPr>
        <w:br/>
        <w:t>Informacja prasowa</w:t>
      </w:r>
    </w:p>
    <w:p w:rsidR="003606EE" w:rsidRDefault="003606EE" w:rsidP="003606EE">
      <w:pPr>
        <w:pStyle w:val="Akapitzlist"/>
        <w:jc w:val="right"/>
        <w:rPr>
          <w:i/>
          <w:sz w:val="20"/>
          <w:szCs w:val="20"/>
        </w:rPr>
      </w:pPr>
    </w:p>
    <w:p w:rsidR="003606EE" w:rsidRDefault="00C818EC" w:rsidP="003606EE">
      <w:pPr>
        <w:pStyle w:val="Akapitzlist"/>
        <w:jc w:val="center"/>
        <w:rPr>
          <w:b/>
          <w:sz w:val="24"/>
          <w:szCs w:val="24"/>
        </w:rPr>
      </w:pPr>
      <w:r>
        <w:rPr>
          <w:b/>
          <w:sz w:val="24"/>
          <w:szCs w:val="24"/>
        </w:rPr>
        <w:t>Triathlon Szczecin wspiera Wielką Orkiestrę Świątecznej Pomocy</w:t>
      </w:r>
    </w:p>
    <w:p w:rsidR="003606EE" w:rsidRPr="00CA0C8F" w:rsidRDefault="003606EE" w:rsidP="003606EE">
      <w:pPr>
        <w:pStyle w:val="Akapitzlist"/>
      </w:pPr>
    </w:p>
    <w:p w:rsidR="003B2969" w:rsidRPr="007E7DFB" w:rsidRDefault="00A0636B" w:rsidP="00EC23B5">
      <w:pPr>
        <w:pStyle w:val="Akapitzlist"/>
        <w:ind w:left="0"/>
        <w:jc w:val="both"/>
        <w:rPr>
          <w:b/>
        </w:rPr>
      </w:pPr>
      <w:r w:rsidRPr="00EC23B5">
        <w:t xml:space="preserve"> </w:t>
      </w:r>
      <w:r w:rsidR="00C818EC" w:rsidRPr="007E7DFB">
        <w:rPr>
          <w:b/>
        </w:rPr>
        <w:t>Sportowcy już od dawna są postrzegani jako osoby o dobrym sercu, którym pomoc innym nie jest obca. Tym razem nie było inaczej. Organizatorzy Triathlonu Szczecin oraz jeden ze sponsorów imprezy – firma FINIS – przekazali na aukcję Wielkiej Orkiestry Świątecznej Pomocy pakiety startowe na imprezę oraz akcesoria triathlonowe. Nat</w:t>
      </w:r>
      <w:r w:rsidR="007E7DFB" w:rsidRPr="007E7DFB">
        <w:rPr>
          <w:b/>
        </w:rPr>
        <w:t xml:space="preserve">omiast Ci, którym nie uda się wziąć udział w aukcji WOŚP mogą </w:t>
      </w:r>
      <w:r w:rsidR="00AF7328">
        <w:rPr>
          <w:b/>
        </w:rPr>
        <w:t>skorzystać ze</w:t>
      </w:r>
      <w:r w:rsidR="007E7DFB" w:rsidRPr="007E7DFB">
        <w:rPr>
          <w:b/>
        </w:rPr>
        <w:t xml:space="preserve"> specjalnej promocji</w:t>
      </w:r>
      <w:r w:rsidR="000617B0">
        <w:rPr>
          <w:b/>
        </w:rPr>
        <w:t xml:space="preserve"> na szczecińskie święto triathlonu</w:t>
      </w:r>
      <w:r w:rsidR="007E7DFB" w:rsidRPr="007E7DFB">
        <w:rPr>
          <w:b/>
        </w:rPr>
        <w:t>.</w:t>
      </w:r>
    </w:p>
    <w:p w:rsidR="007E7DFB" w:rsidRDefault="007E7DFB" w:rsidP="00EC23B5">
      <w:pPr>
        <w:pStyle w:val="Akapitzlist"/>
        <w:ind w:left="0"/>
        <w:jc w:val="both"/>
      </w:pPr>
    </w:p>
    <w:p w:rsidR="007E7DFB" w:rsidRDefault="007E7DFB" w:rsidP="00EC23B5">
      <w:pPr>
        <w:pStyle w:val="Akapitzlist"/>
        <w:ind w:left="0"/>
        <w:jc w:val="both"/>
      </w:pPr>
      <w:r>
        <w:t xml:space="preserve">Pasjonaci sportu, a w szczególności triathlonu znajdą coś dla siebie na wyjątkowej aukcji Wielkiej Orkiestry Świątecznej Pomocy, która odbędzie się w najbliższą niedzielę od godziny 12:00 do 20:00 w siedzibie TVP Szczecin </w:t>
      </w:r>
      <w:r w:rsidR="00807695">
        <w:t xml:space="preserve">(ul. Niedziałkowskiego 24a). Każdy będzie mógł wylicytować jeden z czterech pakietów startowych na lipcowy Triathlon Szczecin. Do wyboru będą wszystkie dostępne dystanse – 1x sprint, 2x </w:t>
      </w:r>
      <w:r w:rsidR="00C5337F">
        <w:t xml:space="preserve">dystans 56,5 km (popularna „ćwiartka”) oraz 1x średni. </w:t>
      </w:r>
      <w:r w:rsidR="00F81757">
        <w:t xml:space="preserve">Dodatkowo każdy z pakietów zostanie wyposażony w zestaw akcesoriów triathlonowych/pływackich firmy FINIS (m.in. bojka, czepek, okularki) oraz dołączona zostanie koszulka z historycznej pierwszej edycji Triathlonu Szczecin oraz czepek Enea Tri </w:t>
      </w:r>
      <w:proofErr w:type="spellStart"/>
      <w:r w:rsidR="00F81757">
        <w:t>Tour</w:t>
      </w:r>
      <w:proofErr w:type="spellEnd"/>
      <w:r w:rsidR="00F81757">
        <w:t xml:space="preserve"> z autografem szczecinianki Pauliny </w:t>
      </w:r>
      <w:proofErr w:type="spellStart"/>
      <w:r w:rsidR="00F81757">
        <w:t>Kotficy</w:t>
      </w:r>
      <w:proofErr w:type="spellEnd"/>
      <w:r w:rsidR="00F81757">
        <w:t xml:space="preserve"> (aktualna Mistrzyni Polski w triathlonie, uczestniczka Mistrzostw Europy oraz Igrzysk Europejskich).</w:t>
      </w:r>
    </w:p>
    <w:p w:rsidR="00F81757" w:rsidRDefault="00F81757" w:rsidP="00EC23B5">
      <w:pPr>
        <w:pStyle w:val="Akapitzlist"/>
        <w:ind w:left="0"/>
        <w:jc w:val="both"/>
      </w:pPr>
    </w:p>
    <w:p w:rsidR="00F81757" w:rsidRDefault="00F81757" w:rsidP="00EC23B5">
      <w:pPr>
        <w:pStyle w:val="Akapitzlist"/>
        <w:ind w:left="0"/>
        <w:jc w:val="both"/>
      </w:pPr>
      <w:r>
        <w:t xml:space="preserve">- </w:t>
      </w:r>
      <w:r w:rsidRPr="001328FD">
        <w:rPr>
          <w:i/>
        </w:rPr>
        <w:t>Nie było innego wyjścia niż dołączenie do Wielkiej Orkiestry Świątecznej Pomocy.</w:t>
      </w:r>
      <w:r w:rsidR="001328FD" w:rsidRPr="001328FD">
        <w:rPr>
          <w:i/>
        </w:rPr>
        <w:t xml:space="preserve"> Przekazaliśmy to co mamy najcenniejszego, ponieważ</w:t>
      </w:r>
      <w:r w:rsidRPr="001328FD">
        <w:rPr>
          <w:i/>
        </w:rPr>
        <w:t xml:space="preserve"> </w:t>
      </w:r>
      <w:r w:rsidR="001328FD" w:rsidRPr="001328FD">
        <w:rPr>
          <w:i/>
        </w:rPr>
        <w:t>c</w:t>
      </w:r>
      <w:r w:rsidRPr="001328FD">
        <w:rPr>
          <w:i/>
        </w:rPr>
        <w:t>hcemy w jak największy sposób przyczynić się do tego, aby 10 stycznia udało się zebrać jak największą ilość środków na zakup urządzeń medycznych na oddziały pediatryczne</w:t>
      </w:r>
      <w:r w:rsidR="001328FD" w:rsidRPr="001328FD">
        <w:rPr>
          <w:i/>
        </w:rPr>
        <w:t xml:space="preserve"> oraz zapewnienie godnej opieki medycznej seniorów</w:t>
      </w:r>
      <w:r w:rsidR="001328FD">
        <w:t xml:space="preserve"> – mówi Marcin </w:t>
      </w:r>
      <w:proofErr w:type="spellStart"/>
      <w:r w:rsidR="001328FD">
        <w:t>Łogin</w:t>
      </w:r>
      <w:proofErr w:type="spellEnd"/>
      <w:r w:rsidR="001328FD">
        <w:t xml:space="preserve">, dyrektor sportowy Triathlonu Szczecin. </w:t>
      </w:r>
      <w:r w:rsidR="001328FD" w:rsidRPr="001328FD">
        <w:rPr>
          <w:i/>
        </w:rPr>
        <w:t>– Wszystkich pasjonatów aktywnego stylu życia zapraszamy do siedziby TVP Szczecin w niedzielę pomiędzy 17:00 a 18:00, ponieważ to właśnie wtedy będą licytowane gadżety sportowe</w:t>
      </w:r>
      <w:r w:rsidR="001328FD">
        <w:t xml:space="preserve"> – zachęca </w:t>
      </w:r>
      <w:proofErr w:type="spellStart"/>
      <w:r w:rsidR="001328FD">
        <w:t>Łogin</w:t>
      </w:r>
      <w:proofErr w:type="spellEnd"/>
      <w:r w:rsidR="001328FD">
        <w:t>.</w:t>
      </w:r>
    </w:p>
    <w:p w:rsidR="001328FD" w:rsidRDefault="001328FD" w:rsidP="00EC23B5">
      <w:pPr>
        <w:pStyle w:val="Akapitzlist"/>
        <w:ind w:left="0"/>
        <w:jc w:val="both"/>
      </w:pPr>
    </w:p>
    <w:p w:rsidR="001328FD" w:rsidRDefault="001328FD" w:rsidP="00EC23B5">
      <w:pPr>
        <w:pStyle w:val="Akapitzlist"/>
        <w:ind w:left="0"/>
        <w:jc w:val="both"/>
      </w:pPr>
      <w:r>
        <w:t>Organizatorzy przygotowali również specjalną ofer</w:t>
      </w:r>
      <w:r w:rsidR="00C03AC6">
        <w:t xml:space="preserve">tę dla tych, którym nie uda się wygrać pakietu startowego na lipcową imprezę. Wszystkie kluby sportowe będą mogły skorzystać ze specjalnej zniżki za rejestrację zawodników. Zapisanie od 10 do 19 uczestników kwalifikuje do 15% zniżki, od 20 do 49 do 20% zniżki, a zapisanie 50 i </w:t>
      </w:r>
      <w:r w:rsidR="002E2782">
        <w:t>więcej osób kwalifikuje do aż 30</w:t>
      </w:r>
      <w:r w:rsidR="00C03AC6">
        <w:t>% obniżki.</w:t>
      </w:r>
      <w:r w:rsidR="00117D88">
        <w:t xml:space="preserve"> Promocja obowiązuje od 6 stycznia do 1</w:t>
      </w:r>
      <w:r w:rsidR="00AF7328">
        <w:t>5</w:t>
      </w:r>
      <w:r w:rsidR="00117D88">
        <w:t xml:space="preserve"> czerwca.</w:t>
      </w:r>
    </w:p>
    <w:p w:rsidR="00C03AC6" w:rsidRDefault="00C03AC6" w:rsidP="00EC23B5">
      <w:pPr>
        <w:pStyle w:val="Akapitzlist"/>
        <w:ind w:left="0"/>
        <w:jc w:val="both"/>
      </w:pPr>
    </w:p>
    <w:p w:rsidR="00C03AC6" w:rsidRDefault="00C03AC6" w:rsidP="00EC23B5">
      <w:pPr>
        <w:pStyle w:val="Akapitzlist"/>
        <w:ind w:left="0"/>
        <w:jc w:val="both"/>
      </w:pPr>
      <w:r>
        <w:t xml:space="preserve">- </w:t>
      </w:r>
      <w:r w:rsidR="002E2782" w:rsidRPr="002E2782">
        <w:rPr>
          <w:i/>
        </w:rPr>
        <w:t>Szczecin i jego okolice obfitują w kluby triathlonowe, biegowe, czy pływackie. Specjalnie dla nich przygotowaliśmy promocję, która doceni ich codzienny treningowy wysiłek i przede wszystkim zachęci do udziału w jednej z największych tegorocznych imprez w województwie Zachodniopomorskim</w:t>
      </w:r>
      <w:r w:rsidR="002E2782">
        <w:t xml:space="preserve"> – mówi </w:t>
      </w:r>
      <w:proofErr w:type="spellStart"/>
      <w:r w:rsidR="002E2782">
        <w:t>Łogin</w:t>
      </w:r>
      <w:proofErr w:type="spellEnd"/>
      <w:r w:rsidR="002E2782">
        <w:t>.</w:t>
      </w:r>
    </w:p>
    <w:p w:rsidR="002E2782" w:rsidRDefault="002E2782" w:rsidP="00EC23B5">
      <w:pPr>
        <w:pStyle w:val="Akapitzlist"/>
        <w:ind w:left="0"/>
        <w:jc w:val="both"/>
      </w:pPr>
    </w:p>
    <w:p w:rsidR="002E2782" w:rsidRDefault="002E2782" w:rsidP="00EC23B5">
      <w:pPr>
        <w:pStyle w:val="Akapitzlist"/>
        <w:ind w:left="0"/>
        <w:jc w:val="both"/>
      </w:pPr>
      <w:r>
        <w:lastRenderedPageBreak/>
        <w:t xml:space="preserve">Triathlon Szczecin 2016 to już trzecia edycja triathlonowej imprezy w samym sercu zachodniopomorskiej stolicy. </w:t>
      </w:r>
      <w:r w:rsidR="00117D88">
        <w:t xml:space="preserve">Podczas tegorocznej edycji nie zabraknie wszystkim dobrze znanych elementów jak etap pływacki w Odrze, czy </w:t>
      </w:r>
      <w:r w:rsidR="00AF7328">
        <w:t>trasa biegowa przebiegająca</w:t>
      </w:r>
      <w:r w:rsidR="00117D88">
        <w:t xml:space="preserve"> przez najważniejsze miejskie </w:t>
      </w:r>
      <w:r w:rsidR="00AF7328">
        <w:t>zabytki</w:t>
      </w:r>
      <w:r w:rsidR="00117D88">
        <w:t>. Natomiast zmieniona zostanie trasa kolarska tak, aby była jeszcze bezpieczniejsza i bardziej komfortowa dla zawodników. Oprócz trzech dystansów (sprint, 56,5 km, średni), które są dopasowane do umiejętności zarówno amatorów, jak bardziej doświadczonych zawodników, podczas imprezy będą miały miejsce atrakcje pozasportowe m.in. specjalna strefa EXPO, strefa kibica.</w:t>
      </w:r>
    </w:p>
    <w:p w:rsidR="00117D88" w:rsidRDefault="00117D88" w:rsidP="00EC23B5">
      <w:pPr>
        <w:pStyle w:val="Akapitzlist"/>
        <w:ind w:left="0"/>
        <w:jc w:val="both"/>
      </w:pPr>
    </w:p>
    <w:p w:rsidR="00117D88" w:rsidRDefault="00117D88" w:rsidP="00EC23B5">
      <w:pPr>
        <w:pStyle w:val="Akapitzlist"/>
        <w:ind w:left="0"/>
        <w:jc w:val="both"/>
      </w:pPr>
      <w:r>
        <w:t xml:space="preserve">Więcej szczegółów znajduje się na stronie: </w:t>
      </w:r>
      <w:hyperlink r:id="rId8" w:history="1">
        <w:r w:rsidRPr="0048038E">
          <w:rPr>
            <w:rStyle w:val="Hipercze"/>
          </w:rPr>
          <w:t>http://triathlonszczecin.pl/</w:t>
        </w:r>
      </w:hyperlink>
      <w:r>
        <w:t xml:space="preserve"> </w:t>
      </w:r>
    </w:p>
    <w:p w:rsidR="00EC23B5" w:rsidRPr="00EC23B5" w:rsidRDefault="00117D88" w:rsidP="00EC23B5">
      <w:pPr>
        <w:pStyle w:val="Akapitzlist"/>
        <w:ind w:left="0"/>
        <w:jc w:val="both"/>
        <w:rPr>
          <w:u w:val="single"/>
        </w:rPr>
      </w:pPr>
      <w:r>
        <w:t xml:space="preserve">Zapisy są dostępne na stronie: </w:t>
      </w:r>
      <w:hyperlink r:id="rId9" w:history="1">
        <w:r w:rsidRPr="0048038E">
          <w:rPr>
            <w:rStyle w:val="Hipercze"/>
          </w:rPr>
          <w:t>https://www.sts-live.pl/Endusport/Event/Details/16</w:t>
        </w:r>
      </w:hyperlink>
      <w:r>
        <w:t xml:space="preserve"> </w:t>
      </w:r>
    </w:p>
    <w:p w:rsidR="003B2969" w:rsidRDefault="003B2969" w:rsidP="00E45976">
      <w:pPr>
        <w:pStyle w:val="Akapitzlist"/>
        <w:ind w:left="0"/>
        <w:jc w:val="both"/>
      </w:pPr>
    </w:p>
    <w:p w:rsidR="00E92E2E" w:rsidRPr="00530EAD" w:rsidRDefault="00E92E2E" w:rsidP="00E92E2E">
      <w:pPr>
        <w:autoSpaceDE w:val="0"/>
        <w:autoSpaceDN w:val="0"/>
        <w:adjustRightInd w:val="0"/>
        <w:jc w:val="both"/>
        <w:rPr>
          <w:rFonts w:cs="Tahoma"/>
          <w:b/>
          <w:color w:val="000000"/>
          <w:sz w:val="16"/>
          <w:szCs w:val="16"/>
          <w:u w:val="single"/>
        </w:rPr>
      </w:pPr>
      <w:r w:rsidRPr="00530EAD">
        <w:rPr>
          <w:rFonts w:cs="Tahoma"/>
          <w:b/>
          <w:color w:val="000000"/>
          <w:sz w:val="16"/>
          <w:szCs w:val="16"/>
          <w:u w:val="single"/>
        </w:rPr>
        <w:t xml:space="preserve">O Enei </w:t>
      </w:r>
    </w:p>
    <w:p w:rsidR="00E92E2E" w:rsidRPr="00530EAD" w:rsidRDefault="00E92E2E" w:rsidP="00E92E2E">
      <w:pPr>
        <w:autoSpaceDE w:val="0"/>
        <w:autoSpaceDN w:val="0"/>
        <w:adjustRightInd w:val="0"/>
        <w:jc w:val="both"/>
        <w:rPr>
          <w:rFonts w:cs="Tahoma"/>
          <w:sz w:val="16"/>
          <w:szCs w:val="16"/>
        </w:rPr>
      </w:pPr>
      <w:r w:rsidRPr="00530EAD">
        <w:rPr>
          <w:sz w:val="16"/>
          <w:szCs w:val="16"/>
        </w:rPr>
        <w:t xml:space="preserve">Enea to jeden z liderów polskiego rynku energetycznego. Należy do grona największych polskich przedsiębiorstw i najsilniejszych marek. Jest cieszącym się zaufaniem Klientów sprzedawcą, dystrybutorem i producentem energii. Sprzedaje prawie 13 proc. a  produkuje ok 9 proc. energii wykorzystywanej w Polsce. Dba o bezpieczeństwo dostaw prądu do mieszkańców północno-zachodniej części kraju. Ma 2,5 mln Klientów, którym oferuje korzystne, dostosowane do ich potrzeb i oczekiwań produkty. </w:t>
      </w:r>
      <w:r w:rsidRPr="00530EAD">
        <w:rPr>
          <w:rFonts w:cs="Tahoma"/>
          <w:color w:val="000000"/>
          <w:sz w:val="16"/>
          <w:szCs w:val="16"/>
        </w:rPr>
        <w:t xml:space="preserve">Więcej </w:t>
      </w:r>
      <w:r w:rsidRPr="00530EAD">
        <w:rPr>
          <w:rFonts w:cs="Tahoma"/>
          <w:sz w:val="16"/>
          <w:szCs w:val="16"/>
        </w:rPr>
        <w:t xml:space="preserve">informacji o firmie i jej ofercie: </w:t>
      </w:r>
      <w:hyperlink r:id="rId10" w:history="1">
        <w:r w:rsidRPr="00530EAD">
          <w:rPr>
            <w:rStyle w:val="Hipercze"/>
            <w:rFonts w:cs="Tahoma"/>
            <w:sz w:val="16"/>
            <w:szCs w:val="16"/>
          </w:rPr>
          <w:t>www.enea.pl</w:t>
        </w:r>
      </w:hyperlink>
      <w:r w:rsidRPr="00530EAD">
        <w:rPr>
          <w:rFonts w:cs="Tahoma"/>
          <w:sz w:val="16"/>
          <w:szCs w:val="16"/>
        </w:rPr>
        <w:t>.</w:t>
      </w:r>
    </w:p>
    <w:p w:rsidR="00E92E2E" w:rsidRPr="00530EAD" w:rsidRDefault="00E92E2E" w:rsidP="00E92E2E">
      <w:pPr>
        <w:jc w:val="both"/>
        <w:rPr>
          <w:b/>
          <w:sz w:val="16"/>
          <w:szCs w:val="16"/>
          <w:u w:val="single"/>
        </w:rPr>
      </w:pPr>
      <w:r w:rsidRPr="00530EAD">
        <w:rPr>
          <w:b/>
          <w:sz w:val="16"/>
          <w:szCs w:val="16"/>
          <w:u w:val="single"/>
        </w:rPr>
        <w:t>O ENDU SPORT</w:t>
      </w:r>
    </w:p>
    <w:p w:rsidR="00E92E2E" w:rsidRPr="00530EAD" w:rsidRDefault="00E92E2E" w:rsidP="00E92E2E">
      <w:pPr>
        <w:jc w:val="both"/>
        <w:rPr>
          <w:sz w:val="16"/>
          <w:szCs w:val="16"/>
        </w:rPr>
      </w:pPr>
      <w:r w:rsidRPr="00530EAD">
        <w:rPr>
          <w:b/>
          <w:bCs/>
          <w:sz w:val="16"/>
          <w:szCs w:val="16"/>
        </w:rPr>
        <w:t xml:space="preserve">Endu Sport to nie tylko biznes </w:t>
      </w:r>
      <w:r w:rsidRPr="00530EAD">
        <w:rPr>
          <w:sz w:val="16"/>
          <w:szCs w:val="16"/>
        </w:rPr>
        <w:t xml:space="preserve">– to przede wszystkim emocje, energia i show jakie dostarcza firma.  </w:t>
      </w:r>
      <w:r w:rsidRPr="00530EAD">
        <w:rPr>
          <w:rFonts w:eastAsia="Times New Roman"/>
          <w:color w:val="000000"/>
          <w:sz w:val="16"/>
          <w:szCs w:val="16"/>
        </w:rPr>
        <w:t xml:space="preserve">Endu sport to kompleksowa organizacja imprez i wydarzeń, zarówno tych sportowych, jak i stricte rozrywkowych o zasięgu ogólnopolskim. </w:t>
      </w:r>
      <w:r w:rsidRPr="00530EAD">
        <w:rPr>
          <w:bCs/>
          <w:sz w:val="16"/>
          <w:szCs w:val="16"/>
        </w:rPr>
        <w:t xml:space="preserve">Firmę tworzą sportowcy, którzy czynnie uprawiają triathlon, startują w licznych imprezach w Polsce i zagranicą. Dzięki temu każde organizowane wydarzenie ma niepowtarzalną atmosferę, jest zorganizowane profesjonalnie z dbałością o bezpieczeństwo i komfort zawodników oraz kibiców. </w:t>
      </w:r>
    </w:p>
    <w:p w:rsidR="00E92E2E" w:rsidRPr="00530EAD" w:rsidRDefault="00E92E2E" w:rsidP="00E92E2E">
      <w:pPr>
        <w:jc w:val="both"/>
        <w:rPr>
          <w:sz w:val="16"/>
          <w:szCs w:val="16"/>
        </w:rPr>
      </w:pPr>
      <w:r w:rsidRPr="00530EAD">
        <w:rPr>
          <w:b/>
          <w:sz w:val="16"/>
          <w:szCs w:val="16"/>
        </w:rPr>
        <w:t xml:space="preserve">Endu Sport to </w:t>
      </w:r>
      <w:r w:rsidRPr="00530EAD">
        <w:rPr>
          <w:sz w:val="16"/>
          <w:szCs w:val="16"/>
        </w:rPr>
        <w:t xml:space="preserve">organizator i założyciel największego w Polsce cyklu imprez triathlonowych – Enea Tri Tour, w którym wzięło udział blisko 6000 zawodników. To także organizator kultowej imprezy w Sierakowie oraz zeszłorocznych debiutów triathlonowych, takich jak: Szczecin czy Kołobrzeg. Endu Sport jest autorem sukcesu największej imprezy triathlonowej w Poznaniu, która od 2015 roku stała się częścią światowego cyklu imprez </w:t>
      </w:r>
      <w:r w:rsidRPr="00530EAD">
        <w:rPr>
          <w:b/>
          <w:sz w:val="16"/>
          <w:szCs w:val="16"/>
        </w:rPr>
        <w:t xml:space="preserve">Challenge Family. </w:t>
      </w:r>
      <w:r w:rsidRPr="00530EAD">
        <w:rPr>
          <w:sz w:val="16"/>
          <w:szCs w:val="16"/>
        </w:rPr>
        <w:t xml:space="preserve">Firma otrzymała także licencję na organizację Mistrzostw Europy w triathlonie w 2016 r. właśnie w Poznaniu. </w:t>
      </w:r>
    </w:p>
    <w:p w:rsidR="00E92E2E" w:rsidRPr="00530EAD" w:rsidRDefault="00E92E2E" w:rsidP="00E92E2E">
      <w:pPr>
        <w:jc w:val="both"/>
        <w:rPr>
          <w:sz w:val="16"/>
          <w:szCs w:val="16"/>
        </w:rPr>
      </w:pPr>
      <w:r w:rsidRPr="00530EAD">
        <w:rPr>
          <w:b/>
          <w:sz w:val="16"/>
          <w:szCs w:val="16"/>
        </w:rPr>
        <w:t xml:space="preserve">Endu Sport to </w:t>
      </w:r>
      <w:r w:rsidRPr="00530EAD">
        <w:rPr>
          <w:sz w:val="16"/>
          <w:szCs w:val="16"/>
        </w:rPr>
        <w:t>także kompleksowo organizowane imprezy kolarskie, biegowe, koncerty, imprezy firmowe, seminaria czy targi. To także działalność pro publico bono i wspieranie inicjatyw takich jak np.  „Biegiem na pomoc”.</w:t>
      </w:r>
    </w:p>
    <w:p w:rsidR="00E92E2E" w:rsidRPr="00530EAD" w:rsidRDefault="00E92E2E" w:rsidP="00E92E2E">
      <w:pPr>
        <w:jc w:val="both"/>
        <w:rPr>
          <w:sz w:val="16"/>
          <w:szCs w:val="16"/>
        </w:rPr>
      </w:pPr>
      <w:r w:rsidRPr="00530EAD">
        <w:rPr>
          <w:b/>
          <w:sz w:val="16"/>
          <w:szCs w:val="16"/>
        </w:rPr>
        <w:t xml:space="preserve">Tri Tour </w:t>
      </w:r>
      <w:r w:rsidRPr="00530EAD">
        <w:rPr>
          <w:sz w:val="16"/>
          <w:szCs w:val="16"/>
        </w:rPr>
        <w:t>– to pierwszy w Polsce magazyn poświęcony tylko triathlonowi wydawany przez firmę. Można tam znaleźć ciekawe materiały poświęcone przygotowaniom i startom w imprezach sportowych.</w:t>
      </w:r>
      <w:r w:rsidR="00530EAD">
        <w:rPr>
          <w:sz w:val="16"/>
          <w:szCs w:val="16"/>
        </w:rPr>
        <w:t xml:space="preserve"> </w:t>
      </w:r>
      <w:r w:rsidRPr="00530EAD">
        <w:rPr>
          <w:sz w:val="16"/>
          <w:szCs w:val="16"/>
        </w:rPr>
        <w:t>Więcej</w:t>
      </w:r>
      <w:r w:rsidRPr="00530EAD">
        <w:rPr>
          <w:rFonts w:cs="Calibri"/>
          <w:sz w:val="16"/>
          <w:szCs w:val="16"/>
        </w:rPr>
        <w:t xml:space="preserve"> </w:t>
      </w:r>
      <w:r w:rsidRPr="00530EAD">
        <w:rPr>
          <w:sz w:val="16"/>
          <w:szCs w:val="16"/>
        </w:rPr>
        <w:t>informacji</w:t>
      </w:r>
      <w:r w:rsidRPr="00530EAD">
        <w:rPr>
          <w:rFonts w:cs="Calibri"/>
          <w:sz w:val="16"/>
          <w:szCs w:val="16"/>
        </w:rPr>
        <w:t xml:space="preserve"> </w:t>
      </w:r>
      <w:r w:rsidRPr="00530EAD">
        <w:rPr>
          <w:sz w:val="16"/>
          <w:szCs w:val="16"/>
        </w:rPr>
        <w:t>na</w:t>
      </w:r>
      <w:r w:rsidRPr="00530EAD">
        <w:rPr>
          <w:rFonts w:cs="Calibri"/>
          <w:sz w:val="16"/>
          <w:szCs w:val="16"/>
        </w:rPr>
        <w:t xml:space="preserve"> </w:t>
      </w:r>
      <w:r w:rsidRPr="00530EAD">
        <w:rPr>
          <w:sz w:val="16"/>
          <w:szCs w:val="16"/>
        </w:rPr>
        <w:t>stronie</w:t>
      </w:r>
      <w:r w:rsidRPr="00530EAD">
        <w:rPr>
          <w:rFonts w:cs="Calibri"/>
          <w:sz w:val="16"/>
          <w:szCs w:val="16"/>
        </w:rPr>
        <w:t xml:space="preserve"> </w:t>
      </w:r>
      <w:hyperlink r:id="rId11" w:history="1">
        <w:r w:rsidRPr="00530EAD">
          <w:rPr>
            <w:rStyle w:val="Hipercze"/>
            <w:sz w:val="16"/>
            <w:szCs w:val="16"/>
          </w:rPr>
          <w:t>http://www.endusport.pl</w:t>
        </w:r>
      </w:hyperlink>
      <w:r w:rsidRPr="00530EAD">
        <w:rPr>
          <w:rFonts w:cs="Calibri"/>
          <w:sz w:val="16"/>
          <w:szCs w:val="16"/>
        </w:rPr>
        <w:t xml:space="preserve"> </w:t>
      </w:r>
      <w:r w:rsidRPr="00530EAD">
        <w:rPr>
          <w:sz w:val="16"/>
          <w:szCs w:val="16"/>
        </w:rPr>
        <w:t>oraz</w:t>
      </w:r>
      <w:r w:rsidRPr="00530EAD">
        <w:rPr>
          <w:rFonts w:cs="Calibri"/>
          <w:sz w:val="16"/>
          <w:szCs w:val="16"/>
        </w:rPr>
        <w:t xml:space="preserve"> </w:t>
      </w:r>
      <w:hyperlink r:id="rId12" w:history="1">
        <w:r w:rsidRPr="00530EAD">
          <w:rPr>
            <w:rStyle w:val="Hipercze"/>
            <w:sz w:val="16"/>
            <w:szCs w:val="16"/>
          </w:rPr>
          <w:t>http://endushop.pl</w:t>
        </w:r>
      </w:hyperlink>
      <w:r w:rsidRPr="00530EAD">
        <w:rPr>
          <w:rFonts w:cs="Calibri"/>
          <w:sz w:val="16"/>
          <w:szCs w:val="16"/>
        </w:rPr>
        <w:t>.</w:t>
      </w:r>
    </w:p>
    <w:p w:rsidR="00E92E2E" w:rsidRPr="00530EAD" w:rsidRDefault="00E92E2E" w:rsidP="00E92E2E">
      <w:pPr>
        <w:spacing w:after="0" w:line="240" w:lineRule="auto"/>
        <w:jc w:val="both"/>
        <w:rPr>
          <w:b/>
          <w:sz w:val="16"/>
          <w:szCs w:val="16"/>
          <w:u w:val="single"/>
        </w:rPr>
      </w:pPr>
      <w:r w:rsidRPr="00530EAD">
        <w:rPr>
          <w:b/>
          <w:sz w:val="16"/>
          <w:szCs w:val="16"/>
          <w:u w:val="single"/>
        </w:rPr>
        <w:t>Dodatkowych informacji udzielają:</w:t>
      </w:r>
    </w:p>
    <w:p w:rsidR="00E92E2E" w:rsidRPr="00530EAD" w:rsidRDefault="00E92E2E" w:rsidP="00E92E2E">
      <w:pPr>
        <w:spacing w:after="0" w:line="240" w:lineRule="auto"/>
        <w:jc w:val="both"/>
        <w:rPr>
          <w:sz w:val="16"/>
          <w:szCs w:val="16"/>
        </w:rPr>
      </w:pPr>
      <w:r w:rsidRPr="00530EAD">
        <w:rPr>
          <w:sz w:val="16"/>
          <w:szCs w:val="16"/>
        </w:rPr>
        <w:t xml:space="preserve"> </w:t>
      </w:r>
    </w:p>
    <w:p w:rsidR="00E92E2E" w:rsidRPr="00530EAD" w:rsidRDefault="00E92E2E" w:rsidP="00E92E2E">
      <w:pPr>
        <w:spacing w:after="0" w:line="240" w:lineRule="auto"/>
        <w:jc w:val="both"/>
        <w:rPr>
          <w:b/>
          <w:sz w:val="16"/>
          <w:szCs w:val="16"/>
        </w:rPr>
      </w:pPr>
      <w:r w:rsidRPr="00530EAD">
        <w:rPr>
          <w:b/>
          <w:sz w:val="16"/>
          <w:szCs w:val="16"/>
        </w:rPr>
        <w:t>Aleksander Rosa</w:t>
      </w:r>
    </w:p>
    <w:p w:rsidR="00E92E2E" w:rsidRPr="00530EAD" w:rsidRDefault="00E92E2E" w:rsidP="00E92E2E">
      <w:pPr>
        <w:spacing w:after="0" w:line="240" w:lineRule="auto"/>
        <w:jc w:val="both"/>
        <w:rPr>
          <w:sz w:val="16"/>
          <w:szCs w:val="16"/>
        </w:rPr>
      </w:pPr>
      <w:r w:rsidRPr="00530EAD">
        <w:rPr>
          <w:sz w:val="16"/>
          <w:szCs w:val="16"/>
        </w:rPr>
        <w:t>Rzecznik prasowy ENDU SPORT</w:t>
      </w:r>
    </w:p>
    <w:p w:rsidR="00E92E2E" w:rsidRPr="00530EAD" w:rsidRDefault="00E92E2E" w:rsidP="00E92E2E">
      <w:pPr>
        <w:spacing w:after="0" w:line="240" w:lineRule="auto"/>
        <w:jc w:val="both"/>
        <w:rPr>
          <w:sz w:val="16"/>
          <w:szCs w:val="16"/>
          <w:lang w:val="en-US"/>
        </w:rPr>
      </w:pPr>
      <w:r w:rsidRPr="00530EAD">
        <w:rPr>
          <w:sz w:val="16"/>
          <w:szCs w:val="16"/>
          <w:lang w:val="en-US"/>
        </w:rPr>
        <w:t>Prelite Public Relations</w:t>
      </w:r>
    </w:p>
    <w:p w:rsidR="00E92E2E" w:rsidRPr="00530EAD" w:rsidRDefault="00E92E2E" w:rsidP="00E92E2E">
      <w:pPr>
        <w:spacing w:after="0" w:line="240" w:lineRule="auto"/>
        <w:jc w:val="both"/>
        <w:rPr>
          <w:sz w:val="16"/>
          <w:szCs w:val="16"/>
          <w:lang w:val="en-US"/>
        </w:rPr>
      </w:pPr>
      <w:r w:rsidRPr="00530EAD">
        <w:rPr>
          <w:sz w:val="16"/>
          <w:szCs w:val="16"/>
          <w:lang w:val="en-US"/>
        </w:rPr>
        <w:t xml:space="preserve">e-mail: biuro.prasowe@endusport.pl </w:t>
      </w:r>
    </w:p>
    <w:p w:rsidR="00CC2D8D" w:rsidRDefault="00E92E2E" w:rsidP="00530EAD">
      <w:pPr>
        <w:spacing w:after="0" w:line="240" w:lineRule="auto"/>
        <w:jc w:val="both"/>
        <w:rPr>
          <w:sz w:val="16"/>
          <w:szCs w:val="16"/>
          <w:lang w:val="en-US"/>
        </w:rPr>
      </w:pPr>
      <w:r w:rsidRPr="00530EAD">
        <w:rPr>
          <w:sz w:val="16"/>
          <w:szCs w:val="16"/>
          <w:lang w:val="en-US"/>
        </w:rPr>
        <w:t>m.: +48 695 393</w:t>
      </w:r>
      <w:r w:rsidR="004A3889">
        <w:rPr>
          <w:sz w:val="16"/>
          <w:szCs w:val="16"/>
          <w:lang w:val="en-US"/>
        </w:rPr>
        <w:t> </w:t>
      </w:r>
      <w:r w:rsidRPr="00530EAD">
        <w:rPr>
          <w:sz w:val="16"/>
          <w:szCs w:val="16"/>
          <w:lang w:val="en-US"/>
        </w:rPr>
        <w:t>75</w:t>
      </w:r>
      <w:r w:rsidR="00530EAD">
        <w:rPr>
          <w:sz w:val="16"/>
          <w:szCs w:val="16"/>
          <w:lang w:val="en-US"/>
        </w:rPr>
        <w:t>1</w:t>
      </w:r>
    </w:p>
    <w:p w:rsidR="004A3889" w:rsidRDefault="004A3889" w:rsidP="00530EAD">
      <w:pPr>
        <w:spacing w:after="0" w:line="240" w:lineRule="auto"/>
        <w:jc w:val="both"/>
        <w:rPr>
          <w:sz w:val="16"/>
          <w:szCs w:val="16"/>
          <w:lang w:val="en-US"/>
        </w:rPr>
      </w:pPr>
    </w:p>
    <w:p w:rsidR="004A3889" w:rsidRPr="004A3889" w:rsidRDefault="004A3889" w:rsidP="00530EAD">
      <w:pPr>
        <w:spacing w:after="0" w:line="240" w:lineRule="auto"/>
        <w:jc w:val="both"/>
        <w:rPr>
          <w:b/>
          <w:sz w:val="16"/>
          <w:szCs w:val="16"/>
          <w:lang w:val="en-US"/>
        </w:rPr>
      </w:pPr>
      <w:proofErr w:type="spellStart"/>
      <w:r w:rsidRPr="004A3889">
        <w:rPr>
          <w:b/>
          <w:sz w:val="16"/>
          <w:szCs w:val="16"/>
          <w:lang w:val="en-US"/>
        </w:rPr>
        <w:t>Artur</w:t>
      </w:r>
      <w:proofErr w:type="spellEnd"/>
      <w:r w:rsidRPr="004A3889">
        <w:rPr>
          <w:b/>
          <w:sz w:val="16"/>
          <w:szCs w:val="16"/>
          <w:lang w:val="en-US"/>
        </w:rPr>
        <w:t xml:space="preserve"> </w:t>
      </w:r>
      <w:proofErr w:type="spellStart"/>
      <w:r w:rsidRPr="004A3889">
        <w:rPr>
          <w:b/>
          <w:sz w:val="16"/>
          <w:szCs w:val="16"/>
          <w:lang w:val="en-US"/>
        </w:rPr>
        <w:t>Babicz</w:t>
      </w:r>
      <w:proofErr w:type="spellEnd"/>
    </w:p>
    <w:p w:rsidR="004A3889" w:rsidRDefault="004A3889" w:rsidP="00530EAD">
      <w:pPr>
        <w:spacing w:after="0" w:line="240" w:lineRule="auto"/>
        <w:jc w:val="both"/>
        <w:rPr>
          <w:sz w:val="16"/>
          <w:szCs w:val="16"/>
          <w:lang w:val="en-US"/>
        </w:rPr>
      </w:pPr>
      <w:proofErr w:type="spellStart"/>
      <w:r>
        <w:rPr>
          <w:sz w:val="16"/>
          <w:szCs w:val="16"/>
          <w:lang w:val="en-US"/>
        </w:rPr>
        <w:t>Prelite</w:t>
      </w:r>
      <w:proofErr w:type="spellEnd"/>
      <w:r>
        <w:rPr>
          <w:sz w:val="16"/>
          <w:szCs w:val="16"/>
          <w:lang w:val="en-US"/>
        </w:rPr>
        <w:t xml:space="preserve"> Public Relations</w:t>
      </w:r>
    </w:p>
    <w:p w:rsidR="004A3889" w:rsidRDefault="004A3889" w:rsidP="00530EAD">
      <w:pPr>
        <w:spacing w:after="0" w:line="240" w:lineRule="auto"/>
        <w:jc w:val="both"/>
        <w:rPr>
          <w:sz w:val="16"/>
          <w:szCs w:val="16"/>
          <w:lang w:val="en-US"/>
        </w:rPr>
      </w:pPr>
      <w:r>
        <w:rPr>
          <w:sz w:val="16"/>
          <w:szCs w:val="16"/>
          <w:lang w:val="en-US"/>
        </w:rPr>
        <w:t xml:space="preserve">e-mail: </w:t>
      </w:r>
      <w:hyperlink r:id="rId13" w:history="1">
        <w:r w:rsidRPr="00FF1842">
          <w:rPr>
            <w:rStyle w:val="Hipercze"/>
            <w:sz w:val="16"/>
            <w:szCs w:val="16"/>
            <w:lang w:val="en-US"/>
          </w:rPr>
          <w:t>a.babicz@prelite.pl</w:t>
        </w:r>
      </w:hyperlink>
    </w:p>
    <w:p w:rsidR="004A3889" w:rsidRPr="00530EAD" w:rsidRDefault="004A3889" w:rsidP="00530EAD">
      <w:pPr>
        <w:spacing w:after="0" w:line="240" w:lineRule="auto"/>
        <w:jc w:val="both"/>
        <w:rPr>
          <w:sz w:val="16"/>
          <w:szCs w:val="16"/>
          <w:lang w:val="en-US"/>
        </w:rPr>
      </w:pPr>
      <w:r>
        <w:rPr>
          <w:sz w:val="16"/>
          <w:szCs w:val="16"/>
          <w:lang w:val="en-US"/>
        </w:rPr>
        <w:t>m.: 695 393 49</w:t>
      </w:r>
    </w:p>
    <w:sectPr w:rsidR="004A3889" w:rsidRPr="00530EAD" w:rsidSect="003606EE">
      <w:headerReference w:type="default" r:id="rId14"/>
      <w:footerReference w:type="default" r:id="rId15"/>
      <w:pgSz w:w="11906" w:h="16838"/>
      <w:pgMar w:top="1417" w:right="1417" w:bottom="1417" w:left="1417" w:header="708" w:footer="113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7D88" w:rsidRDefault="00117D88" w:rsidP="003606EE">
      <w:pPr>
        <w:spacing w:after="0" w:line="240" w:lineRule="auto"/>
      </w:pPr>
      <w:r>
        <w:separator/>
      </w:r>
    </w:p>
  </w:endnote>
  <w:endnote w:type="continuationSeparator" w:id="0">
    <w:p w:rsidR="00117D88" w:rsidRDefault="00117D88" w:rsidP="003606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D88" w:rsidRDefault="00117D88">
    <w:pPr>
      <w:pStyle w:val="Stopka"/>
    </w:pPr>
    <w:r>
      <w:rPr>
        <w:noProof/>
        <w:lang w:eastAsia="pl-PL"/>
      </w:rPr>
      <w:drawing>
        <wp:anchor distT="0" distB="0" distL="114300" distR="114300" simplePos="0" relativeHeight="251659264" behindDoc="0" locked="0" layoutInCell="1" allowOverlap="1">
          <wp:simplePos x="0" y="0"/>
          <wp:positionH relativeFrom="margin">
            <wp:posOffset>-487341</wp:posOffset>
          </wp:positionH>
          <wp:positionV relativeFrom="margin">
            <wp:posOffset>8244899</wp:posOffset>
          </wp:positionV>
          <wp:extent cx="1952256" cy="563526"/>
          <wp:effectExtent l="19050" t="0" r="0" b="0"/>
          <wp:wrapSquare wrapText="bothSides"/>
          <wp:docPr id="3" name="Obraz 2"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stretch>
                    <a:fillRect/>
                  </a:stretch>
                </pic:blipFill>
                <pic:spPr>
                  <a:xfrm>
                    <a:off x="0" y="0"/>
                    <a:ext cx="1952256" cy="563526"/>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7D88" w:rsidRDefault="00117D88" w:rsidP="003606EE">
      <w:pPr>
        <w:spacing w:after="0" w:line="240" w:lineRule="auto"/>
      </w:pPr>
      <w:r>
        <w:separator/>
      </w:r>
    </w:p>
  </w:footnote>
  <w:footnote w:type="continuationSeparator" w:id="0">
    <w:p w:rsidR="00117D88" w:rsidRDefault="00117D88" w:rsidP="003606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D88" w:rsidRDefault="00117D88">
    <w:pPr>
      <w:pStyle w:val="Nagwek"/>
    </w:pPr>
    <w:r>
      <w:rPr>
        <w:noProof/>
        <w:lang w:eastAsia="pl-PL"/>
      </w:rPr>
      <w:drawing>
        <wp:anchor distT="0" distB="0" distL="114300" distR="114300" simplePos="0" relativeHeight="251661312" behindDoc="0" locked="0" layoutInCell="1" allowOverlap="1">
          <wp:simplePos x="0" y="0"/>
          <wp:positionH relativeFrom="margin">
            <wp:align>right</wp:align>
          </wp:positionH>
          <wp:positionV relativeFrom="margin">
            <wp:posOffset>-1537335</wp:posOffset>
          </wp:positionV>
          <wp:extent cx="2192020" cy="1318260"/>
          <wp:effectExtent l="19050" t="0" r="0" b="0"/>
          <wp:wrapSquare wrapText="bothSides"/>
          <wp:docPr id="5" name="Obraz 4" descr="enea_logo_f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ea_logo_fb.jpg"/>
                  <pic:cNvPicPr/>
                </pic:nvPicPr>
                <pic:blipFill>
                  <a:blip r:embed="rId1"/>
                  <a:srcRect t="20952" b="18700"/>
                  <a:stretch>
                    <a:fillRect/>
                  </a:stretch>
                </pic:blipFill>
                <pic:spPr>
                  <a:xfrm>
                    <a:off x="0" y="0"/>
                    <a:ext cx="2192020" cy="1318260"/>
                  </a:xfrm>
                  <a:prstGeom prst="rect">
                    <a:avLst/>
                  </a:prstGeom>
                </pic:spPr>
              </pic:pic>
            </a:graphicData>
          </a:graphic>
        </wp:anchor>
      </w:drawing>
    </w:r>
    <w:r>
      <w:rPr>
        <w:noProof/>
        <w:lang w:eastAsia="pl-PL"/>
      </w:rPr>
      <w:drawing>
        <wp:anchor distT="0" distB="0" distL="114300" distR="114300" simplePos="0" relativeHeight="251660288" behindDoc="0" locked="0" layoutInCell="1" allowOverlap="1">
          <wp:simplePos x="0" y="0"/>
          <wp:positionH relativeFrom="margin">
            <wp:posOffset>1457960</wp:posOffset>
          </wp:positionH>
          <wp:positionV relativeFrom="margin">
            <wp:posOffset>-1409700</wp:posOffset>
          </wp:positionV>
          <wp:extent cx="862965" cy="956310"/>
          <wp:effectExtent l="19050" t="0" r="0" b="0"/>
          <wp:wrapSquare wrapText="bothSides"/>
          <wp:docPr id="4" name="Obraz 3" descr="logo_szczec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zczecin.jpg"/>
                  <pic:cNvPicPr/>
                </pic:nvPicPr>
                <pic:blipFill>
                  <a:blip r:embed="rId2"/>
                  <a:stretch>
                    <a:fillRect/>
                  </a:stretch>
                </pic:blipFill>
                <pic:spPr>
                  <a:xfrm>
                    <a:off x="0" y="0"/>
                    <a:ext cx="862965" cy="956310"/>
                  </a:xfrm>
                  <a:prstGeom prst="rect">
                    <a:avLst/>
                  </a:prstGeom>
                </pic:spPr>
              </pic:pic>
            </a:graphicData>
          </a:graphic>
        </wp:anchor>
      </w:drawing>
    </w:r>
    <w:r>
      <w:rPr>
        <w:noProof/>
        <w:lang w:eastAsia="pl-PL"/>
      </w:rPr>
      <w:drawing>
        <wp:anchor distT="0" distB="0" distL="114300" distR="114300" simplePos="0" relativeHeight="251658240" behindDoc="0" locked="0" layoutInCell="1" allowOverlap="1">
          <wp:simplePos x="0" y="0"/>
          <wp:positionH relativeFrom="margin">
            <wp:posOffset>-668655</wp:posOffset>
          </wp:positionH>
          <wp:positionV relativeFrom="margin">
            <wp:posOffset>-1633220</wp:posOffset>
          </wp:positionV>
          <wp:extent cx="2014220" cy="1466850"/>
          <wp:effectExtent l="19050" t="0" r="5080" b="0"/>
          <wp:wrapSquare wrapText="bothSides"/>
          <wp:docPr id="2" name="Obraz 0" descr="logotyp_szczecin_triathlon2cmyk_zame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_szczecin_triathlon2cmyk_zamek.png"/>
                  <pic:cNvPicPr/>
                </pic:nvPicPr>
                <pic:blipFill>
                  <a:blip r:embed="rId3"/>
                  <a:stretch>
                    <a:fillRect/>
                  </a:stretch>
                </pic:blipFill>
                <pic:spPr>
                  <a:xfrm>
                    <a:off x="0" y="0"/>
                    <a:ext cx="2014220" cy="1466850"/>
                  </a:xfrm>
                  <a:prstGeom prst="rect">
                    <a:avLst/>
                  </a:prstGeom>
                </pic:spPr>
              </pic:pic>
            </a:graphicData>
          </a:graphic>
        </wp:anchor>
      </w:drawing>
    </w:r>
  </w:p>
  <w:p w:rsidR="00117D88" w:rsidRDefault="00117D88">
    <w:pPr>
      <w:pStyle w:val="Nagwek"/>
    </w:pPr>
  </w:p>
  <w:p w:rsidR="00117D88" w:rsidRDefault="00117D88">
    <w:pPr>
      <w:pStyle w:val="Nagwek"/>
    </w:pPr>
  </w:p>
  <w:p w:rsidR="00117D88" w:rsidRDefault="00117D88" w:rsidP="003606EE">
    <w:pPr>
      <w:pStyle w:val="Nagwek"/>
      <w:jc w:val="center"/>
    </w:pPr>
  </w:p>
  <w:p w:rsidR="00117D88" w:rsidRDefault="00117D88" w:rsidP="003606EE">
    <w:pPr>
      <w:pStyle w:val="Nagwek"/>
      <w:jc w:val="center"/>
    </w:pPr>
  </w:p>
  <w:p w:rsidR="00117D88" w:rsidRDefault="00117D88" w:rsidP="003606EE">
    <w:pPr>
      <w:pStyle w:val="Nagwek"/>
      <w:jc w:val="center"/>
    </w:pPr>
  </w:p>
  <w:p w:rsidR="00117D88" w:rsidRDefault="00117D88">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5261A5"/>
    <w:multiLevelType w:val="hybridMultilevel"/>
    <w:tmpl w:val="7AD4928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64C354AC"/>
    <w:multiLevelType w:val="hybridMultilevel"/>
    <w:tmpl w:val="38CA1CCC"/>
    <w:lvl w:ilvl="0" w:tplc="439C4ABA">
      <w:start w:val="1"/>
      <w:numFmt w:val="bullet"/>
      <w:lvlText w:val=""/>
      <w:lvlJc w:val="left"/>
      <w:pPr>
        <w:ind w:left="360" w:hanging="360"/>
      </w:pPr>
      <w:rPr>
        <w:rFonts w:ascii="Symbol" w:hAnsi="Symbol" w:hint="default"/>
        <w:color w:val="943634"/>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rsids>
    <w:rsidRoot w:val="00362B6E"/>
    <w:rsid w:val="000617B0"/>
    <w:rsid w:val="00117D88"/>
    <w:rsid w:val="001328FD"/>
    <w:rsid w:val="001C6BCF"/>
    <w:rsid w:val="00211BA6"/>
    <w:rsid w:val="00217B52"/>
    <w:rsid w:val="00241522"/>
    <w:rsid w:val="002A3339"/>
    <w:rsid w:val="002C0A51"/>
    <w:rsid w:val="002E2782"/>
    <w:rsid w:val="0032777A"/>
    <w:rsid w:val="00355909"/>
    <w:rsid w:val="003606EE"/>
    <w:rsid w:val="00362B6E"/>
    <w:rsid w:val="003B2969"/>
    <w:rsid w:val="003C41AC"/>
    <w:rsid w:val="003D3EA0"/>
    <w:rsid w:val="004A3889"/>
    <w:rsid w:val="004D781B"/>
    <w:rsid w:val="00505FE9"/>
    <w:rsid w:val="0052072E"/>
    <w:rsid w:val="00530EAD"/>
    <w:rsid w:val="0054761B"/>
    <w:rsid w:val="00561B89"/>
    <w:rsid w:val="005A2B0A"/>
    <w:rsid w:val="005D1872"/>
    <w:rsid w:val="005D7D28"/>
    <w:rsid w:val="005F3975"/>
    <w:rsid w:val="00643BE8"/>
    <w:rsid w:val="00710BD1"/>
    <w:rsid w:val="00730396"/>
    <w:rsid w:val="007C5CDB"/>
    <w:rsid w:val="007E7DFB"/>
    <w:rsid w:val="00804E8A"/>
    <w:rsid w:val="00807695"/>
    <w:rsid w:val="00834850"/>
    <w:rsid w:val="00836813"/>
    <w:rsid w:val="00846CD3"/>
    <w:rsid w:val="00867A78"/>
    <w:rsid w:val="00962225"/>
    <w:rsid w:val="00966EC9"/>
    <w:rsid w:val="0097306A"/>
    <w:rsid w:val="009E1700"/>
    <w:rsid w:val="00A0636B"/>
    <w:rsid w:val="00AA66AE"/>
    <w:rsid w:val="00AA7235"/>
    <w:rsid w:val="00AC0126"/>
    <w:rsid w:val="00AD3D95"/>
    <w:rsid w:val="00AF7328"/>
    <w:rsid w:val="00B22EBB"/>
    <w:rsid w:val="00B56D46"/>
    <w:rsid w:val="00B71309"/>
    <w:rsid w:val="00B72B8F"/>
    <w:rsid w:val="00B92396"/>
    <w:rsid w:val="00C03AC6"/>
    <w:rsid w:val="00C464FF"/>
    <w:rsid w:val="00C5337F"/>
    <w:rsid w:val="00C818EC"/>
    <w:rsid w:val="00CA0C8F"/>
    <w:rsid w:val="00CC137B"/>
    <w:rsid w:val="00CC2A21"/>
    <w:rsid w:val="00CC2D8D"/>
    <w:rsid w:val="00CC3191"/>
    <w:rsid w:val="00D027D3"/>
    <w:rsid w:val="00D25433"/>
    <w:rsid w:val="00D4710A"/>
    <w:rsid w:val="00D656EF"/>
    <w:rsid w:val="00E44C95"/>
    <w:rsid w:val="00E45976"/>
    <w:rsid w:val="00E66766"/>
    <w:rsid w:val="00E92E2E"/>
    <w:rsid w:val="00EB71C3"/>
    <w:rsid w:val="00EC23B5"/>
    <w:rsid w:val="00ED5076"/>
    <w:rsid w:val="00EF46E7"/>
    <w:rsid w:val="00F24545"/>
    <w:rsid w:val="00F531DC"/>
    <w:rsid w:val="00F70898"/>
    <w:rsid w:val="00F81757"/>
    <w:rsid w:val="00FA569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A333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62B6E"/>
    <w:pPr>
      <w:ind w:left="720"/>
      <w:contextualSpacing/>
    </w:pPr>
  </w:style>
  <w:style w:type="paragraph" w:styleId="Nagwek">
    <w:name w:val="header"/>
    <w:basedOn w:val="Normalny"/>
    <w:link w:val="NagwekZnak"/>
    <w:uiPriority w:val="99"/>
    <w:semiHidden/>
    <w:unhideWhenUsed/>
    <w:rsid w:val="003606EE"/>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3606EE"/>
  </w:style>
  <w:style w:type="paragraph" w:styleId="Stopka">
    <w:name w:val="footer"/>
    <w:basedOn w:val="Normalny"/>
    <w:link w:val="StopkaZnak"/>
    <w:uiPriority w:val="99"/>
    <w:semiHidden/>
    <w:unhideWhenUsed/>
    <w:rsid w:val="003606EE"/>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3606EE"/>
  </w:style>
  <w:style w:type="paragraph" w:styleId="Tekstdymka">
    <w:name w:val="Balloon Text"/>
    <w:basedOn w:val="Normalny"/>
    <w:link w:val="TekstdymkaZnak"/>
    <w:uiPriority w:val="99"/>
    <w:semiHidden/>
    <w:unhideWhenUsed/>
    <w:rsid w:val="003606E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606EE"/>
    <w:rPr>
      <w:rFonts w:ascii="Tahoma" w:hAnsi="Tahoma" w:cs="Tahoma"/>
      <w:sz w:val="16"/>
      <w:szCs w:val="16"/>
    </w:rPr>
  </w:style>
  <w:style w:type="character" w:styleId="Hipercze">
    <w:name w:val="Hyperlink"/>
    <w:basedOn w:val="Domylnaczcionkaakapitu"/>
    <w:uiPriority w:val="99"/>
    <w:unhideWhenUsed/>
    <w:rsid w:val="00AC012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riathlonszczecin.pl/" TargetMode="External"/><Relationship Id="rId13" Type="http://schemas.openxmlformats.org/officeDocument/2006/relationships/hyperlink" Target="mailto:a.babicz@prelit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ndushop.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dusport.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nea.pl" TargetMode="External"/><Relationship Id="rId4" Type="http://schemas.openxmlformats.org/officeDocument/2006/relationships/settings" Target="settings.xml"/><Relationship Id="rId9" Type="http://schemas.openxmlformats.org/officeDocument/2006/relationships/hyperlink" Target="https://www.sts-live.pl/Endusport/Event/Details/16"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3CDDF7-0ED3-4F03-8762-79C689085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2</Pages>
  <Words>882</Words>
  <Characters>5297</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21</cp:revision>
  <cp:lastPrinted>2016-01-08T09:57:00Z</cp:lastPrinted>
  <dcterms:created xsi:type="dcterms:W3CDTF">2015-07-01T11:47:00Z</dcterms:created>
  <dcterms:modified xsi:type="dcterms:W3CDTF">2016-01-08T10:24:00Z</dcterms:modified>
</cp:coreProperties>
</file>